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E7" w:rsidRPr="000661D9" w:rsidRDefault="00683FE7" w:rsidP="00683FE7">
      <w:pPr>
        <w:widowControl w:val="0"/>
        <w:autoSpaceDE w:val="0"/>
        <w:autoSpaceDN w:val="0"/>
        <w:adjustRightInd w:val="0"/>
        <w:spacing w:after="80"/>
        <w:jc w:val="center"/>
        <w:rPr>
          <w:rFonts w:ascii="Times" w:hAnsi="Times" w:cs="Times"/>
          <w:color w:val="222222"/>
          <w:sz w:val="40"/>
          <w:szCs w:val="36"/>
        </w:rPr>
      </w:pPr>
      <w:r w:rsidRPr="000661D9">
        <w:rPr>
          <w:rFonts w:ascii="Times" w:hAnsi="Times" w:cs="Times"/>
          <w:color w:val="222222"/>
          <w:sz w:val="40"/>
          <w:szCs w:val="36"/>
        </w:rPr>
        <w:t>Delicious Chemistry in a Bag</w:t>
      </w:r>
    </w:p>
    <w:p w:rsidR="00683FE7" w:rsidRDefault="00683FE7" w:rsidP="00683FE7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222222"/>
          <w:sz w:val="36"/>
          <w:szCs w:val="36"/>
        </w:rPr>
      </w:pPr>
    </w:p>
    <w:p w:rsidR="00683FE7" w:rsidRPr="000661D9" w:rsidRDefault="00683FE7" w:rsidP="00683FE7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222222"/>
          <w:sz w:val="40"/>
          <w:szCs w:val="36"/>
        </w:rPr>
      </w:pPr>
      <w:r w:rsidRPr="000661D9">
        <w:rPr>
          <w:rFonts w:ascii="Times" w:hAnsi="Times" w:cs="Times"/>
          <w:color w:val="222222"/>
          <w:sz w:val="40"/>
          <w:szCs w:val="36"/>
        </w:rPr>
        <w:t>What you'll need</w:t>
      </w:r>
    </w:p>
    <w:p w:rsidR="00683FE7" w:rsidRPr="000661D9" w:rsidRDefault="00683FE7" w:rsidP="00683F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222"/>
          <w:sz w:val="28"/>
        </w:rPr>
      </w:pPr>
      <w:r>
        <w:rPr>
          <w:rFonts w:ascii="Helvetica" w:hAnsi="Helvetica" w:cs="Helvetica"/>
          <w:color w:val="222222"/>
        </w:rPr>
        <w:tab/>
      </w:r>
      <w:r w:rsidRPr="000661D9">
        <w:rPr>
          <w:rFonts w:ascii="Helvetica" w:hAnsi="Helvetica" w:cs="Helvetica"/>
          <w:color w:val="222222"/>
          <w:sz w:val="28"/>
        </w:rPr>
        <w:tab/>
        <w:t>Ice cubes (enough to fill each gallon-size bag about half full)</w:t>
      </w:r>
    </w:p>
    <w:p w:rsidR="00683FE7" w:rsidRPr="000661D9" w:rsidRDefault="00683FE7" w:rsidP="00683F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222"/>
          <w:sz w:val="28"/>
        </w:rPr>
      </w:pPr>
      <w:r w:rsidRPr="000661D9">
        <w:rPr>
          <w:rFonts w:ascii="Helvetica" w:hAnsi="Helvetica" w:cs="Helvetica"/>
          <w:color w:val="222222"/>
          <w:sz w:val="28"/>
        </w:rPr>
        <w:tab/>
      </w:r>
      <w:r w:rsidRPr="000661D9">
        <w:rPr>
          <w:rFonts w:ascii="Helvetica" w:hAnsi="Helvetica" w:cs="Helvetica"/>
          <w:color w:val="222222"/>
          <w:sz w:val="28"/>
        </w:rPr>
        <w:tab/>
        <w:t>1 cup milk or half and half</w:t>
      </w:r>
    </w:p>
    <w:p w:rsidR="00683FE7" w:rsidRPr="000661D9" w:rsidRDefault="00683FE7" w:rsidP="00683F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222"/>
          <w:sz w:val="28"/>
        </w:rPr>
      </w:pPr>
      <w:r w:rsidRPr="000661D9">
        <w:rPr>
          <w:rFonts w:ascii="Helvetica" w:hAnsi="Helvetica" w:cs="Helvetica"/>
          <w:color w:val="222222"/>
          <w:sz w:val="28"/>
        </w:rPr>
        <w:tab/>
      </w:r>
      <w:r w:rsidRPr="000661D9">
        <w:rPr>
          <w:rFonts w:ascii="Helvetica" w:hAnsi="Helvetica" w:cs="Helvetica"/>
          <w:color w:val="222222"/>
          <w:sz w:val="28"/>
        </w:rPr>
        <w:tab/>
        <w:t>1</w:t>
      </w:r>
      <w:proofErr w:type="gramStart"/>
      <w:r w:rsidRPr="000661D9">
        <w:rPr>
          <w:rFonts w:ascii="Helvetica" w:hAnsi="Helvetica" w:cs="Helvetica"/>
          <w:color w:val="222222"/>
          <w:sz w:val="28"/>
        </w:rPr>
        <w:t>/2 cup</w:t>
      </w:r>
      <w:proofErr w:type="gramEnd"/>
      <w:r w:rsidRPr="000661D9">
        <w:rPr>
          <w:rFonts w:ascii="Helvetica" w:hAnsi="Helvetica" w:cs="Helvetica"/>
          <w:color w:val="222222"/>
          <w:sz w:val="28"/>
        </w:rPr>
        <w:t xml:space="preserve"> salt (The bigger the granules, the better. Kosher or rock salt works best, but table salt is fine.)</w:t>
      </w:r>
    </w:p>
    <w:p w:rsidR="00683FE7" w:rsidRPr="000661D9" w:rsidRDefault="00683FE7" w:rsidP="00683F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222"/>
          <w:sz w:val="28"/>
        </w:rPr>
      </w:pPr>
      <w:r w:rsidRPr="000661D9">
        <w:rPr>
          <w:rFonts w:ascii="Helvetica" w:hAnsi="Helvetica" w:cs="Helvetica"/>
          <w:color w:val="222222"/>
          <w:sz w:val="28"/>
        </w:rPr>
        <w:tab/>
      </w:r>
      <w:r w:rsidRPr="000661D9">
        <w:rPr>
          <w:rFonts w:ascii="Helvetica" w:hAnsi="Helvetica" w:cs="Helvetica"/>
          <w:color w:val="222222"/>
          <w:sz w:val="28"/>
        </w:rPr>
        <w:tab/>
        <w:t>2 tablespoons sugar</w:t>
      </w:r>
    </w:p>
    <w:p w:rsidR="00683FE7" w:rsidRPr="000661D9" w:rsidRDefault="00683FE7" w:rsidP="00683F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222"/>
          <w:sz w:val="28"/>
        </w:rPr>
      </w:pPr>
      <w:r w:rsidRPr="000661D9">
        <w:rPr>
          <w:rFonts w:ascii="Helvetica" w:hAnsi="Helvetica" w:cs="Helvetica"/>
          <w:color w:val="222222"/>
          <w:sz w:val="28"/>
        </w:rPr>
        <w:tab/>
      </w:r>
      <w:r w:rsidRPr="000661D9">
        <w:rPr>
          <w:rFonts w:ascii="Helvetica" w:hAnsi="Helvetica" w:cs="Helvetica"/>
          <w:color w:val="222222"/>
          <w:sz w:val="28"/>
        </w:rPr>
        <w:tab/>
        <w:t>1/2 teaspoon vanilla extract</w:t>
      </w:r>
    </w:p>
    <w:p w:rsidR="00683FE7" w:rsidRPr="000661D9" w:rsidRDefault="00683FE7" w:rsidP="00683F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222"/>
          <w:sz w:val="28"/>
        </w:rPr>
      </w:pPr>
      <w:r w:rsidRPr="000661D9">
        <w:rPr>
          <w:rFonts w:ascii="Helvetica" w:hAnsi="Helvetica" w:cs="Helvetica"/>
          <w:color w:val="222222"/>
          <w:sz w:val="28"/>
        </w:rPr>
        <w:tab/>
      </w:r>
      <w:r w:rsidRPr="000661D9">
        <w:rPr>
          <w:rFonts w:ascii="Helvetica" w:hAnsi="Helvetica" w:cs="Helvetica"/>
          <w:color w:val="222222"/>
          <w:sz w:val="28"/>
        </w:rPr>
        <w:tab/>
        <w:t>1 pint-size Ziploc bag</w:t>
      </w:r>
    </w:p>
    <w:p w:rsidR="00683FE7" w:rsidRPr="000661D9" w:rsidRDefault="00683FE7" w:rsidP="00683F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222"/>
          <w:sz w:val="28"/>
        </w:rPr>
      </w:pPr>
      <w:r w:rsidRPr="000661D9">
        <w:rPr>
          <w:rFonts w:ascii="Helvetica" w:hAnsi="Helvetica" w:cs="Helvetica"/>
          <w:color w:val="222222"/>
          <w:sz w:val="28"/>
        </w:rPr>
        <w:tab/>
      </w:r>
      <w:r w:rsidRPr="000661D9">
        <w:rPr>
          <w:rFonts w:ascii="Helvetica" w:hAnsi="Helvetica" w:cs="Helvetica"/>
          <w:color w:val="222222"/>
          <w:sz w:val="28"/>
        </w:rPr>
        <w:tab/>
        <w:t>1 gallon-size Ziploc bag</w:t>
      </w:r>
    </w:p>
    <w:p w:rsidR="00683FE7" w:rsidRPr="000661D9" w:rsidRDefault="00683FE7" w:rsidP="00683F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22222"/>
          <w:sz w:val="28"/>
        </w:rPr>
      </w:pPr>
      <w:r w:rsidRPr="000661D9">
        <w:rPr>
          <w:rFonts w:ascii="Helvetica" w:hAnsi="Helvetica" w:cs="Helvetica"/>
          <w:color w:val="222222"/>
          <w:sz w:val="28"/>
        </w:rPr>
        <w:tab/>
      </w:r>
      <w:r w:rsidRPr="000661D9">
        <w:rPr>
          <w:rFonts w:ascii="Helvetica" w:hAnsi="Helvetica" w:cs="Helvetica"/>
          <w:color w:val="222222"/>
          <w:sz w:val="28"/>
        </w:rPr>
        <w:tab/>
        <w:t>Your favorite toppings such as chocolate chips, cereal pieces, or fresh fruit.</w:t>
      </w:r>
    </w:p>
    <w:p w:rsidR="00683FE7" w:rsidRPr="000661D9" w:rsidRDefault="00683FE7" w:rsidP="00683FE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22222"/>
          <w:sz w:val="28"/>
        </w:rPr>
      </w:pPr>
    </w:p>
    <w:p w:rsidR="00683FE7" w:rsidRPr="000661D9" w:rsidRDefault="00683FE7" w:rsidP="00683F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222"/>
          <w:sz w:val="28"/>
          <w:szCs w:val="32"/>
        </w:rPr>
      </w:pPr>
      <w:r w:rsidRPr="000661D9">
        <w:rPr>
          <w:rFonts w:ascii="Helvetica" w:hAnsi="Helvetica" w:cs="Helvetica"/>
          <w:b/>
          <w:bCs/>
          <w:color w:val="222222"/>
          <w:sz w:val="28"/>
        </w:rPr>
        <w:t>Notes:</w:t>
      </w:r>
    </w:p>
    <w:p w:rsidR="00683FE7" w:rsidRPr="000661D9" w:rsidRDefault="00683FE7" w:rsidP="00683F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22222"/>
          <w:sz w:val="28"/>
        </w:rPr>
      </w:pPr>
      <w:r w:rsidRPr="000661D9">
        <w:rPr>
          <w:rFonts w:ascii="Helvetica" w:hAnsi="Helvetica" w:cs="Helvetica"/>
          <w:color w:val="222222"/>
          <w:sz w:val="28"/>
        </w:rPr>
        <w:t>Serves 1</w:t>
      </w:r>
    </w:p>
    <w:p w:rsidR="00683FE7" w:rsidRDefault="00683FE7" w:rsidP="00683FE7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222222"/>
          <w:sz w:val="36"/>
          <w:szCs w:val="36"/>
        </w:rPr>
      </w:pPr>
    </w:p>
    <w:p w:rsidR="00683FE7" w:rsidRDefault="00683FE7" w:rsidP="00683FE7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222222"/>
          <w:sz w:val="36"/>
          <w:szCs w:val="36"/>
        </w:rPr>
      </w:pPr>
    </w:p>
    <w:p w:rsidR="00683FE7" w:rsidRPr="000661D9" w:rsidRDefault="00683FE7" w:rsidP="00683FE7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222222"/>
          <w:sz w:val="40"/>
          <w:szCs w:val="36"/>
        </w:rPr>
      </w:pPr>
      <w:r w:rsidRPr="000661D9">
        <w:rPr>
          <w:rFonts w:ascii="Times" w:hAnsi="Times" w:cs="Times"/>
          <w:color w:val="222222"/>
          <w:sz w:val="40"/>
          <w:szCs w:val="36"/>
        </w:rPr>
        <w:t>How to make it</w:t>
      </w:r>
      <w:r w:rsidR="000661D9" w:rsidRPr="000661D9">
        <w:rPr>
          <w:rFonts w:ascii="Times" w:hAnsi="Times" w:cs="Times"/>
          <w:color w:val="222222"/>
          <w:sz w:val="40"/>
          <w:szCs w:val="36"/>
        </w:rPr>
        <w:t>.</w:t>
      </w:r>
    </w:p>
    <w:p w:rsidR="00447F80" w:rsidRPr="000661D9" w:rsidRDefault="00447F80" w:rsidP="00447F8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Times" w:hAnsi="Times" w:cs="Times"/>
          <w:color w:val="222222"/>
          <w:sz w:val="28"/>
          <w:szCs w:val="40"/>
        </w:rPr>
      </w:pPr>
      <w:r w:rsidRPr="000661D9">
        <w:rPr>
          <w:rFonts w:ascii="ArialMS" w:hAnsi="ArialMS" w:cs="ArialMS"/>
          <w:color w:val="222222"/>
          <w:sz w:val="28"/>
        </w:rPr>
        <w:t>Place 5-10 paper towels or newspaper on your desk.</w:t>
      </w:r>
    </w:p>
    <w:p w:rsidR="00683FE7" w:rsidRPr="000661D9" w:rsidRDefault="00683FE7" w:rsidP="00683F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Times" w:hAnsi="Times" w:cs="Times"/>
          <w:color w:val="222222"/>
          <w:sz w:val="28"/>
          <w:szCs w:val="40"/>
        </w:rPr>
      </w:pPr>
      <w:r w:rsidRPr="000661D9">
        <w:rPr>
          <w:rFonts w:ascii="ArialMS" w:hAnsi="ArialMS" w:cs="ArialMS"/>
          <w:color w:val="222222"/>
          <w:sz w:val="28"/>
        </w:rPr>
        <w:t>Combine the sugar, milk, and vanilla extract in the pint-size bag and seal it tightly.  If you do not seal tightly you will have salty ice cream.</w:t>
      </w:r>
    </w:p>
    <w:p w:rsidR="00683FE7" w:rsidRPr="000661D9" w:rsidRDefault="00683FE7" w:rsidP="00683F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Times" w:hAnsi="Times" w:cs="Times"/>
          <w:color w:val="222222"/>
          <w:sz w:val="28"/>
          <w:szCs w:val="40"/>
        </w:rPr>
      </w:pPr>
      <w:r w:rsidRPr="000661D9">
        <w:rPr>
          <w:rFonts w:ascii="ArialMS" w:hAnsi="ArialMS" w:cs="ArialMS"/>
          <w:color w:val="222222"/>
          <w:sz w:val="28"/>
        </w:rPr>
        <w:t>Place the salt and ice in the gallon-size bag, then place the sealed smaller bag inside as well. Seal the larger bag. Now shake the bags until the mixture hardens (about 5 minutes). Feel the small bag to determine when it's done.</w:t>
      </w:r>
      <w:r w:rsidR="00025A1E" w:rsidRPr="000661D9">
        <w:rPr>
          <w:rFonts w:ascii="ArialMS" w:hAnsi="ArialMS" w:cs="ArialMS"/>
          <w:color w:val="222222"/>
          <w:sz w:val="28"/>
        </w:rPr>
        <w:t xml:space="preserve">  You may place the bag on your desk for a minute or so while making the ice cream.</w:t>
      </w:r>
    </w:p>
    <w:p w:rsidR="00683FE7" w:rsidRPr="000661D9" w:rsidRDefault="00683FE7" w:rsidP="00683FE7">
      <w:pPr>
        <w:rPr>
          <w:sz w:val="28"/>
        </w:rPr>
      </w:pPr>
      <w:r w:rsidRPr="000661D9">
        <w:rPr>
          <w:rFonts w:ascii="ArialMS" w:hAnsi="ArialMS" w:cs="ArialMS"/>
          <w:color w:val="222222"/>
          <w:sz w:val="28"/>
        </w:rPr>
        <w:t>Take the smaller bag out of the larger one, add mix-ins, and eat the ice cream right out of the bag. Easy cleanup too!</w:t>
      </w:r>
    </w:p>
    <w:sectPr w:rsidR="00683FE7" w:rsidRPr="000661D9" w:rsidSect="00683F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Helvetic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MS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3E8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3FE7"/>
    <w:rsid w:val="00025A1E"/>
    <w:rsid w:val="000661D9"/>
    <w:rsid w:val="00447F80"/>
    <w:rsid w:val="00683FE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36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F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447F80"/>
    <w:rPr>
      <w:rFonts w:asciiTheme="majorHAnsi" w:eastAsiaTheme="majorEastAsia" w:hAnsiTheme="majorHAnsi" w:cstheme="majorBidi"/>
      <w:i/>
      <w:iCs/>
      <w:color w:val="244061" w:themeColor="accent1" w:themeShade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Alhambra Unified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Aitken</dc:creator>
  <cp:keywords/>
  <cp:lastModifiedBy>Alastair Aitken</cp:lastModifiedBy>
  <cp:revision>2</cp:revision>
  <dcterms:created xsi:type="dcterms:W3CDTF">2013-07-17T01:32:00Z</dcterms:created>
  <dcterms:modified xsi:type="dcterms:W3CDTF">2013-07-17T01:43:00Z</dcterms:modified>
</cp:coreProperties>
</file>